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99CF" w14:textId="77777777" w:rsidR="00A555B8" w:rsidRDefault="00A555B8" w:rsidP="00A555B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80"/>
          <w:sz w:val="40"/>
        </w:rPr>
      </w:pPr>
      <w:r>
        <w:rPr>
          <w:rFonts w:ascii="Calibri" w:eastAsia="Calibri" w:hAnsi="Calibri" w:cs="Calibri"/>
          <w:color w:val="000080"/>
          <w:sz w:val="40"/>
        </w:rPr>
        <w:t>Vabilo na izpopolnjevanje</w:t>
      </w:r>
    </w:p>
    <w:p w14:paraId="63416341" w14:textId="77777777" w:rsidR="00A555B8" w:rsidRDefault="00A555B8" w:rsidP="00A555B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80"/>
          <w:sz w:val="28"/>
        </w:rPr>
      </w:pPr>
    </w:p>
    <w:tbl>
      <w:tblPr>
        <w:tblW w:w="930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1951"/>
        <w:gridCol w:w="2157"/>
        <w:gridCol w:w="2458"/>
      </w:tblGrid>
      <w:tr w:rsidR="00A555B8" w14:paraId="27F79E35" w14:textId="77777777" w:rsidTr="00F46774"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5E899246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Naziv </w:t>
            </w:r>
          </w:p>
          <w:p w14:paraId="5EBD6337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izpopolnjevanja</w:t>
            </w:r>
          </w:p>
        </w:tc>
        <w:tc>
          <w:tcPr>
            <w:tcW w:w="6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22942261" w14:textId="4A092F5F" w:rsidR="00A555B8" w:rsidRPr="0027400B" w:rsidRDefault="00D70FE8" w:rsidP="00D70FE8">
            <w:pPr>
              <w:spacing w:after="30" w:line="240" w:lineRule="auto"/>
              <w:jc w:val="both"/>
              <w:rPr>
                <w:rFonts w:eastAsia="Calibri" w:cs="Calibri"/>
                <w:b/>
                <w:bCs/>
              </w:rPr>
            </w:pPr>
            <w:r w:rsidRPr="00D70FE8">
              <w:rPr>
                <w:rFonts w:eastAsia="Calibri" w:cs="Calibri"/>
                <w:b/>
                <w:bCs/>
              </w:rPr>
              <w:t xml:space="preserve">GIBALNA OBRAVNAVA IN SPODBUJANJE TELESNE DEJAVNOSTI STAREJŠIH S POMOČJO </w:t>
            </w:r>
            <w:proofErr w:type="spellStart"/>
            <w:r w:rsidRPr="00D70FE8">
              <w:rPr>
                <w:rFonts w:eastAsia="Calibri" w:cs="Calibri"/>
                <w:b/>
                <w:bCs/>
              </w:rPr>
              <w:t>vAdBeCeDe</w:t>
            </w:r>
            <w:proofErr w:type="spellEnd"/>
            <w:r w:rsidRPr="00D70FE8">
              <w:rPr>
                <w:rFonts w:eastAsia="Calibri" w:cs="Calibri"/>
                <w:b/>
                <w:bCs/>
              </w:rPr>
              <w:t xml:space="preserve"> – </w:t>
            </w:r>
            <w:proofErr w:type="spellStart"/>
            <w:r w:rsidRPr="00D70FE8">
              <w:rPr>
                <w:rFonts w:eastAsia="Calibri" w:cs="Calibri"/>
                <w:b/>
                <w:bCs/>
              </w:rPr>
              <w:t>večkomponentnega</w:t>
            </w:r>
            <w:proofErr w:type="spellEnd"/>
            <w:r w:rsidRPr="00D70FE8">
              <w:rPr>
                <w:rFonts w:eastAsia="Calibri" w:cs="Calibri"/>
                <w:b/>
                <w:bCs/>
              </w:rPr>
              <w:t xml:space="preserve"> vadbenega programa za aktivno in zdravo staranje</w:t>
            </w:r>
          </w:p>
        </w:tc>
      </w:tr>
      <w:tr w:rsidR="00A555B8" w14:paraId="22667974" w14:textId="77777777" w:rsidTr="00F46774"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617D2F38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Izvajalec</w:t>
            </w:r>
          </w:p>
        </w:tc>
        <w:tc>
          <w:tcPr>
            <w:tcW w:w="6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1A895AA0" w14:textId="5ADB5189" w:rsidR="00A555B8" w:rsidRPr="0027400B" w:rsidRDefault="00A555B8" w:rsidP="0027400B">
            <w:pPr>
              <w:suppressAutoHyphens/>
              <w:spacing w:after="0" w:line="240" w:lineRule="auto"/>
              <w:rPr>
                <w:rFonts w:eastAsia="Calibri" w:cs="Calibri"/>
                <w:b/>
                <w:bCs/>
              </w:rPr>
            </w:pPr>
            <w:r w:rsidRPr="0027400B">
              <w:rPr>
                <w:rFonts w:eastAsia="Calibri" w:cs="Calibri"/>
                <w:b/>
                <w:bCs/>
                <w:sz w:val="24"/>
              </w:rPr>
              <w:t xml:space="preserve">SEKCIJA FIZIOTERAPEVTOV ZA </w:t>
            </w:r>
            <w:r w:rsidR="0027400B" w:rsidRPr="0027400B">
              <w:rPr>
                <w:rFonts w:eastAsia="Calibri" w:cs="Calibri"/>
                <w:b/>
                <w:bCs/>
                <w:sz w:val="24"/>
              </w:rPr>
              <w:t>KREPITEV ZDRAVJA</w:t>
            </w:r>
          </w:p>
        </w:tc>
      </w:tr>
      <w:tr w:rsidR="00A555B8" w14:paraId="05618FBB" w14:textId="77777777" w:rsidTr="00F46774"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504E1C00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Kraj </w:t>
            </w:r>
          </w:p>
          <w:p w14:paraId="5F950311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izpopolnjevanja</w:t>
            </w:r>
          </w:p>
        </w:tc>
        <w:tc>
          <w:tcPr>
            <w:tcW w:w="6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72A37F8F" w14:textId="150827A2" w:rsidR="00A555B8" w:rsidRPr="0027400B" w:rsidRDefault="00D70FE8" w:rsidP="0027400B">
            <w:pPr>
              <w:suppressAutoHyphens/>
              <w:spacing w:after="0" w:line="240" w:lineRule="auto"/>
              <w:rPr>
                <w:rFonts w:eastAsia="Calibri" w:cs="Calibri"/>
                <w:b/>
                <w:bCs/>
              </w:rPr>
            </w:pPr>
            <w:r w:rsidRPr="00D70FE8">
              <w:rPr>
                <w:rFonts w:eastAsia="Calibri" w:cs="Calibri"/>
                <w:b/>
                <w:bCs/>
              </w:rPr>
              <w:t>Univerza v Ljubljani, Fakulteta za šport, Gortanova ulica 22, 1000 Ljubljana</w:t>
            </w:r>
          </w:p>
        </w:tc>
      </w:tr>
      <w:tr w:rsidR="00A555B8" w14:paraId="2F35E2C2" w14:textId="77777777" w:rsidTr="00F46774"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0AD3B94D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Predavatelj</w:t>
            </w:r>
          </w:p>
        </w:tc>
        <w:tc>
          <w:tcPr>
            <w:tcW w:w="6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3BE20FF4" w14:textId="77777777" w:rsidR="00D70FE8" w:rsidRDefault="00D70FE8" w:rsidP="00D70FE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D70FE8">
              <w:rPr>
                <w:b/>
                <w:bCs/>
                <w:sz w:val="24"/>
                <w:szCs w:val="24"/>
              </w:rPr>
              <w:t xml:space="preserve">prof. dr. Maja Dolenc, prof. šp. vzg. </w:t>
            </w:r>
          </w:p>
          <w:p w14:paraId="28D2849A" w14:textId="785A50FE" w:rsidR="00F24317" w:rsidRPr="000C2C84" w:rsidRDefault="00D70FE8" w:rsidP="00D70FE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D70FE8">
              <w:rPr>
                <w:b/>
                <w:bCs/>
                <w:sz w:val="24"/>
                <w:szCs w:val="24"/>
              </w:rPr>
              <w:t xml:space="preserve">Tjaša Knific, mag. </w:t>
            </w:r>
            <w:proofErr w:type="spellStart"/>
            <w:r w:rsidRPr="00D70FE8">
              <w:rPr>
                <w:b/>
                <w:bCs/>
                <w:sz w:val="24"/>
                <w:szCs w:val="24"/>
              </w:rPr>
              <w:t>fiziot</w:t>
            </w:r>
            <w:proofErr w:type="spellEnd"/>
            <w:r w:rsidRPr="00D70FE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555B8" w14:paraId="490426E2" w14:textId="77777777" w:rsidTr="00F46774"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41490C03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Datum </w:t>
            </w:r>
          </w:p>
          <w:p w14:paraId="2A5E9945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izpopolnjevanja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0A2ABF2A" w14:textId="18592002" w:rsidR="00A555B8" w:rsidRPr="0027400B" w:rsidRDefault="00D70FE8" w:rsidP="0027400B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21.5</w:t>
            </w:r>
            <w:r w:rsidR="00B62858" w:rsidRPr="0027400B">
              <w:rPr>
                <w:rFonts w:eastAsia="Calibri" w:cs="Calibri"/>
                <w:sz w:val="24"/>
              </w:rPr>
              <w:t>.202</w:t>
            </w:r>
            <w:r w:rsidR="00AF2B58">
              <w:rPr>
                <w:rFonts w:eastAsia="Calibri" w:cs="Calibri"/>
                <w:sz w:val="24"/>
              </w:rPr>
              <w:t>6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24F47298" w14:textId="77777777" w:rsidR="00A555B8" w:rsidRPr="0027400B" w:rsidRDefault="00A555B8" w:rsidP="00F46774">
            <w:pPr>
              <w:suppressAutoHyphens/>
              <w:spacing w:after="0" w:line="240" w:lineRule="auto"/>
              <w:jc w:val="right"/>
              <w:rPr>
                <w:rFonts w:eastAsia="Calibri" w:cs="Calibri"/>
              </w:rPr>
            </w:pPr>
            <w:r w:rsidRPr="0027400B">
              <w:rPr>
                <w:rFonts w:eastAsia="Calibri" w:cs="Calibri"/>
                <w:sz w:val="24"/>
              </w:rPr>
              <w:t>Rok za prijavo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50DCFDDF" w14:textId="08077129" w:rsidR="00A555B8" w:rsidRPr="0027400B" w:rsidRDefault="00D70FE8" w:rsidP="0027400B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14.5.</w:t>
            </w:r>
            <w:r w:rsidR="00AF2B58">
              <w:rPr>
                <w:rFonts w:eastAsia="Calibri" w:cs="Calibri"/>
                <w:sz w:val="24"/>
              </w:rPr>
              <w:t>2026</w:t>
            </w:r>
            <w:r w:rsidRPr="00D70FE8">
              <w:t xml:space="preserve"> </w:t>
            </w:r>
            <w:r w:rsidRPr="00D70FE8">
              <w:rPr>
                <w:rFonts w:eastAsia="Calibri" w:cs="Calibri"/>
                <w:sz w:val="24"/>
              </w:rPr>
              <w:t>oz. do zapolnitve mest</w:t>
            </w:r>
          </w:p>
        </w:tc>
      </w:tr>
      <w:tr w:rsidR="00A555B8" w14:paraId="5D660F54" w14:textId="77777777" w:rsidTr="00F46774"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3F5481E5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Višina kotizacije</w:t>
            </w:r>
          </w:p>
        </w:tc>
        <w:tc>
          <w:tcPr>
            <w:tcW w:w="6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07601991" w14:textId="77777777" w:rsidR="00A17910" w:rsidRDefault="00D70FE8" w:rsidP="004A33E6">
            <w:pPr>
              <w:suppressAutoHyphens/>
              <w:spacing w:after="0" w:line="240" w:lineRule="auto"/>
              <w:rPr>
                <w:rFonts w:eastAsia="Times New Roman" w:cs="Times New Roman"/>
                <w:b/>
                <w:color w:val="000000"/>
                <w:sz w:val="23"/>
              </w:rPr>
            </w:pPr>
            <w:r w:rsidRPr="00D70FE8">
              <w:rPr>
                <w:rFonts w:eastAsia="Times New Roman" w:cs="Times New Roman"/>
                <w:b/>
                <w:color w:val="000000"/>
                <w:sz w:val="23"/>
              </w:rPr>
              <w:t xml:space="preserve">ČLAN ZFS kotizacija 170 EUR </w:t>
            </w:r>
          </w:p>
          <w:p w14:paraId="763607D2" w14:textId="77777777" w:rsidR="00A17910" w:rsidRDefault="00D70FE8" w:rsidP="004A33E6">
            <w:pPr>
              <w:suppressAutoHyphens/>
              <w:spacing w:after="0" w:line="240" w:lineRule="auto"/>
              <w:rPr>
                <w:rFonts w:eastAsia="Times New Roman" w:cs="Times New Roman"/>
                <w:b/>
                <w:color w:val="000000"/>
                <w:sz w:val="23"/>
              </w:rPr>
            </w:pPr>
            <w:r w:rsidRPr="00D70FE8">
              <w:rPr>
                <w:rFonts w:eastAsia="Times New Roman" w:cs="Times New Roman"/>
                <w:b/>
                <w:color w:val="000000"/>
                <w:sz w:val="23"/>
              </w:rPr>
              <w:t xml:space="preserve">ČLAN SEKCIJE SFKZ kotizacija 130 EUR </w:t>
            </w:r>
          </w:p>
          <w:p w14:paraId="7F77587C" w14:textId="77777777" w:rsidR="00A17910" w:rsidRDefault="00D70FE8" w:rsidP="004A33E6">
            <w:pPr>
              <w:suppressAutoHyphens/>
              <w:spacing w:after="0" w:line="240" w:lineRule="auto"/>
              <w:rPr>
                <w:rFonts w:eastAsia="Times New Roman" w:cs="Times New Roman"/>
                <w:b/>
                <w:color w:val="000000"/>
                <w:sz w:val="23"/>
              </w:rPr>
            </w:pPr>
            <w:r w:rsidRPr="00D70FE8">
              <w:rPr>
                <w:rFonts w:eastAsia="Times New Roman" w:cs="Times New Roman"/>
                <w:b/>
                <w:color w:val="000000"/>
                <w:sz w:val="23"/>
              </w:rPr>
              <w:t xml:space="preserve">ČLAN ZFS ŠTUDENT kotizacija 80 EUR </w:t>
            </w:r>
          </w:p>
          <w:p w14:paraId="33BC6471" w14:textId="11D6FB67" w:rsidR="0027400B" w:rsidRPr="0027400B" w:rsidRDefault="00D70FE8" w:rsidP="004A33E6">
            <w:pPr>
              <w:suppressAutoHyphens/>
              <w:spacing w:after="0" w:line="240" w:lineRule="auto"/>
            </w:pPr>
            <w:r w:rsidRPr="00D70FE8">
              <w:rPr>
                <w:rFonts w:eastAsia="Times New Roman" w:cs="Times New Roman"/>
                <w:b/>
                <w:color w:val="000000"/>
                <w:sz w:val="23"/>
              </w:rPr>
              <w:t>NEČLAN ZFS kotizacija 220 EUR</w:t>
            </w:r>
          </w:p>
        </w:tc>
      </w:tr>
      <w:tr w:rsidR="00A555B8" w14:paraId="1AB5375B" w14:textId="77777777" w:rsidTr="00F46774"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2F66DFE9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Način prijave</w:t>
            </w:r>
          </w:p>
        </w:tc>
        <w:tc>
          <w:tcPr>
            <w:tcW w:w="6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18A8B1AF" w14:textId="44E91138" w:rsidR="00A555B8" w:rsidRPr="0027400B" w:rsidRDefault="00A555B8" w:rsidP="0027400B">
            <w:pPr>
              <w:suppressAutoHyphens/>
              <w:spacing w:after="0" w:line="240" w:lineRule="auto"/>
              <w:rPr>
                <w:rFonts w:eastAsia="Calibri" w:cs="Calibri"/>
              </w:rPr>
            </w:pPr>
            <w:r w:rsidRPr="0027400B">
              <w:rPr>
                <w:rFonts w:eastAsia="Calibri" w:cs="Calibri"/>
                <w:sz w:val="24"/>
              </w:rPr>
              <w:t>sf</w:t>
            </w:r>
            <w:r w:rsidR="0027400B">
              <w:rPr>
                <w:rFonts w:eastAsia="Calibri" w:cs="Calibri"/>
                <w:sz w:val="24"/>
              </w:rPr>
              <w:t>k</w:t>
            </w:r>
            <w:r w:rsidRPr="0027400B">
              <w:rPr>
                <w:rFonts w:eastAsia="Calibri" w:cs="Calibri"/>
                <w:sz w:val="24"/>
              </w:rPr>
              <w:t>z@physio.si</w:t>
            </w:r>
          </w:p>
        </w:tc>
      </w:tr>
    </w:tbl>
    <w:p w14:paraId="35195B0D" w14:textId="77777777" w:rsidR="00A555B8" w:rsidRDefault="00A555B8" w:rsidP="00A555B8">
      <w:pPr>
        <w:suppressAutoHyphens/>
        <w:spacing w:after="0" w:line="240" w:lineRule="auto"/>
        <w:rPr>
          <w:rFonts w:ascii="Calibri" w:eastAsia="Calibri" w:hAnsi="Calibri" w:cs="Calibri"/>
          <w:color w:val="000080"/>
          <w:sz w:val="40"/>
        </w:rPr>
      </w:pPr>
    </w:p>
    <w:p w14:paraId="28C6D605" w14:textId="77777777" w:rsidR="00A555B8" w:rsidRDefault="00A555B8" w:rsidP="00A555B8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F0D3E8D" w14:textId="77777777" w:rsidR="00A555B8" w:rsidRDefault="00A555B8" w:rsidP="00A555B8">
      <w:pPr>
        <w:suppressAutoHyphens/>
        <w:spacing w:line="240" w:lineRule="auto"/>
        <w:jc w:val="both"/>
        <w:rPr>
          <w:rFonts w:ascii="Calibri" w:eastAsia="Calibri" w:hAnsi="Calibri" w:cs="Calibri"/>
          <w:b/>
          <w:color w:val="0B5394"/>
          <w:shd w:val="clear" w:color="auto" w:fill="FFFFFF"/>
        </w:rPr>
      </w:pPr>
      <w:r>
        <w:rPr>
          <w:rFonts w:ascii="Calibri" w:eastAsia="Calibri" w:hAnsi="Calibri" w:cs="Calibri"/>
          <w:b/>
          <w:color w:val="0B5394"/>
          <w:shd w:val="clear" w:color="auto" w:fill="FFFFFF"/>
        </w:rPr>
        <w:t>Način plačila:</w:t>
      </w:r>
    </w:p>
    <w:p w14:paraId="3D2C832B" w14:textId="77777777" w:rsidR="004A33E6" w:rsidRPr="004A33E6" w:rsidRDefault="004A33E6" w:rsidP="004A33E6">
      <w:pPr>
        <w:numPr>
          <w:ilvl w:val="0"/>
          <w:numId w:val="20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 w:rsidRPr="004A33E6">
        <w:rPr>
          <w:rFonts w:ascii="Calibri" w:eastAsia="Calibri" w:hAnsi="Calibri" w:cs="Calibri"/>
          <w:color w:val="0B5394"/>
          <w:shd w:val="clear" w:color="auto" w:fill="FFFFFF"/>
        </w:rPr>
        <w:t>Plačilo mora biti izvršeno do začetka izpopolnjevanja.</w:t>
      </w:r>
    </w:p>
    <w:p w14:paraId="6FB0E4B5" w14:textId="7D3EA862" w:rsidR="004A33E6" w:rsidRPr="004A33E6" w:rsidRDefault="004A33E6" w:rsidP="004A33E6">
      <w:pPr>
        <w:numPr>
          <w:ilvl w:val="0"/>
          <w:numId w:val="20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>Brezplačno</w:t>
      </w:r>
      <w:r w:rsidRPr="004A33E6">
        <w:rPr>
          <w:rFonts w:ascii="Calibri" w:eastAsia="Calibri" w:hAnsi="Calibri" w:cs="Calibri"/>
          <w:color w:val="0B5394"/>
          <w:shd w:val="clear" w:color="auto" w:fill="FFFFFF"/>
        </w:rPr>
        <w:t xml:space="preserve"> velja za člane ZFS s plačano članarino za tekoče leto.</w:t>
      </w:r>
    </w:p>
    <w:p w14:paraId="3C1A7B47" w14:textId="77777777" w:rsidR="00A555B8" w:rsidRDefault="00A555B8" w:rsidP="00A555B8">
      <w:pPr>
        <w:suppressAutoHyphens/>
        <w:spacing w:line="240" w:lineRule="auto"/>
        <w:jc w:val="both"/>
        <w:rPr>
          <w:rFonts w:ascii="Calibri" w:eastAsia="Calibri" w:hAnsi="Calibri" w:cs="Calibri"/>
          <w:b/>
          <w:color w:val="0B5394"/>
          <w:shd w:val="clear" w:color="auto" w:fill="FFFFFF"/>
        </w:rPr>
      </w:pPr>
      <w:r>
        <w:rPr>
          <w:rFonts w:ascii="Calibri" w:eastAsia="Calibri" w:hAnsi="Calibri" w:cs="Calibri"/>
          <w:b/>
          <w:color w:val="0B5394"/>
          <w:shd w:val="clear" w:color="auto" w:fill="FFFFFF"/>
        </w:rPr>
        <w:t>Način odjave:</w:t>
      </w:r>
    </w:p>
    <w:p w14:paraId="0BB80389" w14:textId="77777777" w:rsidR="004A33E6" w:rsidRPr="004A33E6" w:rsidRDefault="004A33E6" w:rsidP="004A33E6">
      <w:pPr>
        <w:numPr>
          <w:ilvl w:val="0"/>
          <w:numId w:val="21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 w:rsidRPr="004A33E6">
        <w:rPr>
          <w:rFonts w:ascii="Calibri" w:eastAsia="Calibri" w:hAnsi="Calibri" w:cs="Calibri"/>
          <w:color w:val="0B5394"/>
          <w:shd w:val="clear" w:color="auto" w:fill="FFFFFF"/>
        </w:rPr>
        <w:t>Pisna odpoved s 100% vračilom kotizacije je možna 7 dni pred pričetkom izpopolnjevanja.</w:t>
      </w:r>
    </w:p>
    <w:p w14:paraId="2D6C58B1" w14:textId="77777777" w:rsidR="004A33E6" w:rsidRPr="004A33E6" w:rsidRDefault="004A33E6" w:rsidP="004A33E6">
      <w:pPr>
        <w:numPr>
          <w:ilvl w:val="0"/>
          <w:numId w:val="21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 w:rsidRPr="004A33E6">
        <w:rPr>
          <w:rFonts w:ascii="Calibri" w:eastAsia="Calibri" w:hAnsi="Calibri" w:cs="Calibri"/>
          <w:color w:val="0B5394"/>
          <w:shd w:val="clear" w:color="auto" w:fill="FFFFFF"/>
        </w:rPr>
        <w:t>Če je do izpopolnjevanja manj kot 7 dni, zaračunamo 30% celotne kotizacije.</w:t>
      </w:r>
    </w:p>
    <w:p w14:paraId="30934170" w14:textId="77777777" w:rsidR="004A33E6" w:rsidRPr="004A33E6" w:rsidRDefault="004A33E6" w:rsidP="004A33E6">
      <w:pPr>
        <w:numPr>
          <w:ilvl w:val="0"/>
          <w:numId w:val="21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 w:rsidRPr="004A33E6">
        <w:rPr>
          <w:rFonts w:ascii="Calibri" w:eastAsia="Calibri" w:hAnsi="Calibri" w:cs="Calibri"/>
          <w:color w:val="0B5394"/>
          <w:shd w:val="clear" w:color="auto" w:fill="FFFFFF"/>
        </w:rPr>
        <w:t>V primeru neudeležbe brez predhodne odjave, se že plačana kotizacija ne vrača.</w:t>
      </w:r>
    </w:p>
    <w:p w14:paraId="068873C4" w14:textId="6EFC64D8" w:rsidR="00A555B8" w:rsidRDefault="00A555B8" w:rsidP="00A555B8">
      <w:p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 xml:space="preserve">Več o splošnih pogojih si preberite na: </w:t>
      </w:r>
      <w:hyperlink r:id="rId7" w:history="1">
        <w:r w:rsidR="000672BD" w:rsidRPr="00713B87">
          <w:rPr>
            <w:rStyle w:val="Hiperpovezava"/>
            <w:rFonts w:ascii="Calibri" w:eastAsia="Calibri" w:hAnsi="Calibri" w:cs="Calibri"/>
            <w:shd w:val="clear" w:color="auto" w:fill="FFFFFF"/>
          </w:rPr>
          <w:t>https://physio.si/splosni-pogoji-zfs/</w:t>
        </w:r>
      </w:hyperlink>
    </w:p>
    <w:p w14:paraId="7EB23392" w14:textId="77777777" w:rsidR="000672BD" w:rsidRDefault="000672BD" w:rsidP="00A555B8">
      <w:p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</w:p>
    <w:p w14:paraId="2F1D85DB" w14:textId="77777777" w:rsidR="000672BD" w:rsidRDefault="000672BD" w:rsidP="00A555B8">
      <w:pPr>
        <w:suppressAutoHyphens/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4FB5E73E" w14:textId="77777777" w:rsidR="00AF2B58" w:rsidRDefault="00AF2B58" w:rsidP="00A555B8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p w14:paraId="77456429" w14:textId="77777777" w:rsidR="00AF2B58" w:rsidRDefault="00AF2B58" w:rsidP="00A555B8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p w14:paraId="41ADAA0A" w14:textId="77777777" w:rsidR="00AF2B58" w:rsidRDefault="00AF2B58" w:rsidP="00A555B8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p w14:paraId="2FD4D235" w14:textId="77777777" w:rsidR="00AF2B58" w:rsidRDefault="00AF2B58" w:rsidP="00A555B8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p w14:paraId="6A6464AE" w14:textId="23DA8008" w:rsidR="00A555B8" w:rsidRDefault="00A555B8" w:rsidP="00A555B8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  <w:r>
        <w:rPr>
          <w:rFonts w:ascii="Calibri" w:eastAsia="Calibri" w:hAnsi="Calibri" w:cs="Calibri"/>
          <w:color w:val="000080"/>
          <w:sz w:val="40"/>
        </w:rPr>
        <w:lastRenderedPageBreak/>
        <w:t>Program izpopolnjevanja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7084"/>
      </w:tblGrid>
      <w:tr w:rsidR="00A555B8" w14:paraId="38DE587A" w14:textId="77777777" w:rsidTr="006F2148"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28774852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</w:t>
            </w:r>
          </w:p>
        </w:tc>
        <w:tc>
          <w:tcPr>
            <w:tcW w:w="7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031E34DB" w14:textId="79A0787E" w:rsidR="00A555B8" w:rsidRDefault="00A17910" w:rsidP="004A33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21.5</w:t>
            </w:r>
            <w:r w:rsidR="00AF2B58">
              <w:rPr>
                <w:rFonts w:ascii="Calibri" w:eastAsia="Calibri" w:hAnsi="Calibri" w:cs="Calibri"/>
              </w:rPr>
              <w:t>.2026</w:t>
            </w:r>
          </w:p>
        </w:tc>
      </w:tr>
      <w:tr w:rsidR="006F2148" w14:paraId="79C03A42" w14:textId="77777777" w:rsidTr="006F2148"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44F50C86" w14:textId="2BD7F711" w:rsidR="006F2148" w:rsidRDefault="006F214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Ura začetka</w:t>
            </w:r>
          </w:p>
        </w:tc>
        <w:tc>
          <w:tcPr>
            <w:tcW w:w="7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0D61BDEF" w14:textId="56014B22" w:rsidR="006F2148" w:rsidRPr="006F2148" w:rsidRDefault="00A17910" w:rsidP="006F214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</w:t>
            </w:r>
          </w:p>
        </w:tc>
      </w:tr>
      <w:tr w:rsidR="00A555B8" w14:paraId="3169F237" w14:textId="77777777" w:rsidTr="006F2148"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5E87FE45" w14:textId="77777777" w:rsidR="00A555B8" w:rsidRDefault="00A555B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Dnevni program</w:t>
            </w:r>
          </w:p>
        </w:tc>
        <w:tc>
          <w:tcPr>
            <w:tcW w:w="7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7A2093A8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>8:30 - 9:00 REGISTRACIJA UDELEŽENCEV</w:t>
            </w:r>
          </w:p>
          <w:p w14:paraId="33F61E6D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ECD9CDA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>9:00 - 9:15 UVODNI NAGOVOR</w:t>
            </w:r>
          </w:p>
          <w:p w14:paraId="410724BF" w14:textId="4470AE92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Barbara Fritz Marzi,</w:t>
            </w:r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 viš. </w:t>
            </w:r>
            <w:proofErr w:type="spellStart"/>
            <w:r w:rsidRPr="00A17910">
              <w:rPr>
                <w:rFonts w:ascii="Calibri" w:eastAsia="Calibri" w:hAnsi="Calibri" w:cs="Calibri"/>
                <w:bCs/>
                <w:color w:val="000000"/>
              </w:rPr>
              <w:t>fiziot</w:t>
            </w:r>
            <w:proofErr w:type="spellEnd"/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., </w:t>
            </w:r>
            <w:r>
              <w:rPr>
                <w:rFonts w:ascii="Calibri" w:eastAsia="Calibri" w:hAnsi="Calibri" w:cs="Calibri"/>
                <w:bCs/>
                <w:color w:val="000000"/>
              </w:rPr>
              <w:t>prof. soc. ped.</w:t>
            </w:r>
          </w:p>
          <w:p w14:paraId="4A198D27" w14:textId="24EE1429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>(</w:t>
            </w:r>
            <w:r>
              <w:rPr>
                <w:rFonts w:ascii="Calibri" w:eastAsia="Calibri" w:hAnsi="Calibri" w:cs="Calibri"/>
                <w:bCs/>
                <w:color w:val="000000"/>
              </w:rPr>
              <w:t>Center za krepitev zdravja ZD Izola</w:t>
            </w:r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, Sekcija fizioterapevtov za krepitev </w:t>
            </w:r>
          </w:p>
          <w:p w14:paraId="5148DBDF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>zdravja pri ZFS)</w:t>
            </w:r>
          </w:p>
          <w:p w14:paraId="455C90CF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7327D785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 xml:space="preserve">9:15 - 10:00 </w:t>
            </w:r>
            <w:proofErr w:type="spellStart"/>
            <w:r w:rsidRPr="00A17910">
              <w:rPr>
                <w:rFonts w:ascii="Calibri" w:eastAsia="Calibri" w:hAnsi="Calibri" w:cs="Calibri"/>
                <w:b/>
                <w:color w:val="000000"/>
              </w:rPr>
              <w:t>vAdBeCeDa</w:t>
            </w:r>
            <w:proofErr w:type="spellEnd"/>
            <w:r w:rsidRPr="00A17910">
              <w:rPr>
                <w:rFonts w:ascii="Calibri" w:eastAsia="Calibri" w:hAnsi="Calibri" w:cs="Calibri"/>
                <w:b/>
                <w:color w:val="000000"/>
              </w:rPr>
              <w:t xml:space="preserve"> – teoretični del</w:t>
            </w:r>
          </w:p>
          <w:p w14:paraId="5A83FD87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>prof. dr. Maja Dolenc, prof. šp. vzg. (Univerza v Ljubljani, Fakulteta za šport)</w:t>
            </w:r>
          </w:p>
          <w:p w14:paraId="14A219C2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Tjaša Knific, mag. </w:t>
            </w:r>
            <w:proofErr w:type="spellStart"/>
            <w:r w:rsidRPr="00A17910">
              <w:rPr>
                <w:rFonts w:ascii="Calibri" w:eastAsia="Calibri" w:hAnsi="Calibri" w:cs="Calibri"/>
                <w:bCs/>
                <w:color w:val="000000"/>
              </w:rPr>
              <w:t>fiziot</w:t>
            </w:r>
            <w:proofErr w:type="spellEnd"/>
            <w:r w:rsidRPr="00A17910">
              <w:rPr>
                <w:rFonts w:ascii="Calibri" w:eastAsia="Calibri" w:hAnsi="Calibri" w:cs="Calibri"/>
                <w:bCs/>
                <w:color w:val="000000"/>
              </w:rPr>
              <w:t>. (Nacionalni inštitut za javno zdravje)</w:t>
            </w:r>
          </w:p>
          <w:p w14:paraId="365523FE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29C2E8AA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>10:00 - 10:15 ODMOR</w:t>
            </w:r>
          </w:p>
          <w:p w14:paraId="27FF351F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5649CA6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 xml:space="preserve">10.15 - 11:45 </w:t>
            </w:r>
            <w:proofErr w:type="spellStart"/>
            <w:r w:rsidRPr="00A17910">
              <w:rPr>
                <w:rFonts w:ascii="Calibri" w:eastAsia="Calibri" w:hAnsi="Calibri" w:cs="Calibri"/>
                <w:b/>
                <w:color w:val="000000"/>
              </w:rPr>
              <w:t>vAdBeCeDa</w:t>
            </w:r>
            <w:proofErr w:type="spellEnd"/>
            <w:r w:rsidRPr="00A17910">
              <w:rPr>
                <w:rFonts w:ascii="Calibri" w:eastAsia="Calibri" w:hAnsi="Calibri" w:cs="Calibri"/>
                <w:b/>
                <w:color w:val="000000"/>
              </w:rPr>
              <w:t xml:space="preserve"> – praktični del 1</w:t>
            </w:r>
          </w:p>
          <w:p w14:paraId="6FDA4C71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>prof. dr. Maja Dolenc, prof. šp. vzg. (Univerza v Ljubljani, Fakulteta za šport)</w:t>
            </w:r>
          </w:p>
          <w:p w14:paraId="24B37779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Tjaša Knific, mag. </w:t>
            </w:r>
            <w:proofErr w:type="spellStart"/>
            <w:r w:rsidRPr="00A17910">
              <w:rPr>
                <w:rFonts w:ascii="Calibri" w:eastAsia="Calibri" w:hAnsi="Calibri" w:cs="Calibri"/>
                <w:bCs/>
                <w:color w:val="000000"/>
              </w:rPr>
              <w:t>fiziot</w:t>
            </w:r>
            <w:proofErr w:type="spellEnd"/>
            <w:r w:rsidRPr="00A17910">
              <w:rPr>
                <w:rFonts w:ascii="Calibri" w:eastAsia="Calibri" w:hAnsi="Calibri" w:cs="Calibri"/>
                <w:bCs/>
                <w:color w:val="000000"/>
              </w:rPr>
              <w:t>. (Nacionalni inštitut za javno zdravje)</w:t>
            </w:r>
          </w:p>
          <w:p w14:paraId="60BFB10E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13FB3081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>11:45 - 12:15 ODMOR ZA PRIGRIZEK IN KAVO</w:t>
            </w:r>
          </w:p>
          <w:p w14:paraId="6E3388FB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6808CA5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 xml:space="preserve">12:15 - 13:45 </w:t>
            </w:r>
            <w:proofErr w:type="spellStart"/>
            <w:r w:rsidRPr="00A17910">
              <w:rPr>
                <w:rFonts w:ascii="Calibri" w:eastAsia="Calibri" w:hAnsi="Calibri" w:cs="Calibri"/>
                <w:b/>
                <w:color w:val="000000"/>
              </w:rPr>
              <w:t>vAdBeCeDa</w:t>
            </w:r>
            <w:proofErr w:type="spellEnd"/>
            <w:r w:rsidRPr="00A17910">
              <w:rPr>
                <w:rFonts w:ascii="Calibri" w:eastAsia="Calibri" w:hAnsi="Calibri" w:cs="Calibri"/>
                <w:b/>
                <w:color w:val="000000"/>
              </w:rPr>
              <w:t xml:space="preserve"> – praktični del 2</w:t>
            </w:r>
          </w:p>
          <w:p w14:paraId="2CA0703B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>prof. dr. Maja Dolenc, prof. šp. vzg. (Univerza v Ljubljani, Fakulteta za šport)</w:t>
            </w:r>
          </w:p>
          <w:p w14:paraId="21FE5C8E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Tjaša Knific, mag. </w:t>
            </w:r>
            <w:proofErr w:type="spellStart"/>
            <w:r w:rsidRPr="00A17910">
              <w:rPr>
                <w:rFonts w:ascii="Calibri" w:eastAsia="Calibri" w:hAnsi="Calibri" w:cs="Calibri"/>
                <w:bCs/>
                <w:color w:val="000000"/>
              </w:rPr>
              <w:t>fiziot</w:t>
            </w:r>
            <w:proofErr w:type="spellEnd"/>
            <w:r w:rsidRPr="00A17910">
              <w:rPr>
                <w:rFonts w:ascii="Calibri" w:eastAsia="Calibri" w:hAnsi="Calibri" w:cs="Calibri"/>
                <w:bCs/>
                <w:color w:val="000000"/>
              </w:rPr>
              <w:t>. (Nacionalni inštitut za javno zdravje)</w:t>
            </w:r>
          </w:p>
          <w:p w14:paraId="07F2AC94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36317440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17910">
              <w:rPr>
                <w:rFonts w:ascii="Calibri" w:eastAsia="Calibri" w:hAnsi="Calibri" w:cs="Calibri"/>
                <w:b/>
                <w:color w:val="000000"/>
              </w:rPr>
              <w:t>13:45 - 14:00 ZAKLJUČNE BESEDE</w:t>
            </w:r>
          </w:p>
          <w:p w14:paraId="4B4A98EA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Barbara Fritz Marzi,</w:t>
            </w:r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 viš. </w:t>
            </w:r>
            <w:proofErr w:type="spellStart"/>
            <w:r w:rsidRPr="00A17910">
              <w:rPr>
                <w:rFonts w:ascii="Calibri" w:eastAsia="Calibri" w:hAnsi="Calibri" w:cs="Calibri"/>
                <w:bCs/>
                <w:color w:val="000000"/>
              </w:rPr>
              <w:t>fiziot</w:t>
            </w:r>
            <w:proofErr w:type="spellEnd"/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., </w:t>
            </w:r>
            <w:r>
              <w:rPr>
                <w:rFonts w:ascii="Calibri" w:eastAsia="Calibri" w:hAnsi="Calibri" w:cs="Calibri"/>
                <w:bCs/>
                <w:color w:val="000000"/>
              </w:rPr>
              <w:t>prof. soc. ped.</w:t>
            </w:r>
          </w:p>
          <w:p w14:paraId="07D92B9E" w14:textId="77777777" w:rsidR="00A17910" w:rsidRP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>(</w:t>
            </w:r>
            <w:r>
              <w:rPr>
                <w:rFonts w:ascii="Calibri" w:eastAsia="Calibri" w:hAnsi="Calibri" w:cs="Calibri"/>
                <w:bCs/>
                <w:color w:val="000000"/>
              </w:rPr>
              <w:t>Center za krepitev zdravja ZD Izola</w:t>
            </w:r>
            <w:r w:rsidRPr="00A17910">
              <w:rPr>
                <w:rFonts w:ascii="Calibri" w:eastAsia="Calibri" w:hAnsi="Calibri" w:cs="Calibri"/>
                <w:bCs/>
                <w:color w:val="000000"/>
              </w:rPr>
              <w:t xml:space="preserve">, Sekcija fizioterapevtov za krepitev </w:t>
            </w:r>
          </w:p>
          <w:p w14:paraId="316B0160" w14:textId="77777777" w:rsidR="00A17910" w:rsidRDefault="00A17910" w:rsidP="00A17910">
            <w:pPr>
              <w:suppressAutoHyphens/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A17910">
              <w:rPr>
                <w:rFonts w:ascii="Calibri" w:eastAsia="Calibri" w:hAnsi="Calibri" w:cs="Calibri"/>
                <w:bCs/>
                <w:color w:val="000000"/>
              </w:rPr>
              <w:t>zdravja pri ZFS)</w:t>
            </w:r>
          </w:p>
          <w:p w14:paraId="4FF97E2A" w14:textId="1196AC43" w:rsidR="00344EAD" w:rsidRDefault="00344EAD" w:rsidP="00A17910">
            <w:pPr>
              <w:suppressAutoHyphens/>
              <w:spacing w:after="0" w:line="240" w:lineRule="auto"/>
            </w:pPr>
          </w:p>
        </w:tc>
      </w:tr>
      <w:tr w:rsidR="00344EAD" w14:paraId="37D71E5A" w14:textId="77777777" w:rsidTr="006F2148"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487E0378" w14:textId="314AB3F9" w:rsidR="00344EAD" w:rsidRDefault="006F2148" w:rsidP="00F467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F2148">
              <w:rPr>
                <w:rFonts w:ascii="Calibri" w:eastAsia="Calibri" w:hAnsi="Calibri" w:cs="Calibri"/>
              </w:rPr>
              <w:t>Predvidena ura konca</w:t>
            </w:r>
          </w:p>
        </w:tc>
        <w:tc>
          <w:tcPr>
            <w:tcW w:w="7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14:paraId="2557E41E" w14:textId="0BB68434" w:rsidR="00344EAD" w:rsidRPr="006F2148" w:rsidRDefault="006F2148" w:rsidP="006F214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2148">
              <w:rPr>
                <w:rFonts w:ascii="Calibri" w:eastAsia="Calibri" w:hAnsi="Calibri" w:cs="Calibri"/>
                <w:color w:val="000000"/>
              </w:rPr>
              <w:t>1</w:t>
            </w:r>
            <w:r w:rsidR="00A17910">
              <w:rPr>
                <w:rFonts w:ascii="Calibri" w:eastAsia="Calibri" w:hAnsi="Calibri" w:cs="Calibri"/>
                <w:color w:val="000000"/>
              </w:rPr>
              <w:t>4</w:t>
            </w:r>
            <w:r w:rsidRPr="006F2148">
              <w:rPr>
                <w:rFonts w:ascii="Calibri" w:eastAsia="Calibri" w:hAnsi="Calibri" w:cs="Calibri"/>
                <w:color w:val="000000"/>
              </w:rPr>
              <w:t>:</w:t>
            </w:r>
            <w:r w:rsidR="004A33E6">
              <w:rPr>
                <w:rFonts w:ascii="Calibri" w:eastAsia="Calibri" w:hAnsi="Calibri" w:cs="Calibri"/>
                <w:color w:val="000000"/>
              </w:rPr>
              <w:t>0</w:t>
            </w:r>
            <w:r w:rsidRPr="006F2148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52B43929" w14:textId="77777777" w:rsidR="00A555B8" w:rsidRDefault="00A555B8" w:rsidP="004A33E6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80"/>
          <w:sz w:val="18"/>
        </w:rPr>
      </w:pPr>
    </w:p>
    <w:p w14:paraId="1C5D2E54" w14:textId="77777777" w:rsidR="004A33E6" w:rsidRDefault="004A33E6" w:rsidP="004A33E6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80"/>
          <w:sz w:val="18"/>
        </w:rPr>
      </w:pPr>
    </w:p>
    <w:sectPr w:rsidR="004A33E6" w:rsidSect="009B5919">
      <w:headerReference w:type="default" r:id="rId8"/>
      <w:footerReference w:type="default" r:id="rId9"/>
      <w:pgSz w:w="11906" w:h="16838"/>
      <w:pgMar w:top="2090" w:right="1133" w:bottom="1417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9E0F" w14:textId="77777777" w:rsidR="006034A1" w:rsidRDefault="006034A1" w:rsidP="00932C5A">
      <w:pPr>
        <w:spacing w:after="0" w:line="240" w:lineRule="auto"/>
      </w:pPr>
      <w:r>
        <w:separator/>
      </w:r>
    </w:p>
  </w:endnote>
  <w:endnote w:type="continuationSeparator" w:id="0">
    <w:p w14:paraId="0B5C3E5E" w14:textId="77777777" w:rsidR="006034A1" w:rsidRDefault="006034A1" w:rsidP="009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C999" w14:textId="77777777" w:rsidR="00E130BA" w:rsidRDefault="00EE5783" w:rsidP="00E130BA">
    <w:pPr>
      <w:pStyle w:val="Navadensple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8B125F8" wp14:editId="4F0A73F5">
              <wp:simplePos x="0" y="0"/>
              <wp:positionH relativeFrom="column">
                <wp:posOffset>13335</wp:posOffset>
              </wp:positionH>
              <wp:positionV relativeFrom="paragraph">
                <wp:posOffset>212724</wp:posOffset>
              </wp:positionV>
              <wp:extent cx="60960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E41B1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05pt,16.75pt" to="481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" strokecolor="#002060">
              <o:lock v:ext="edit" shapetype="f"/>
            </v:line>
          </w:pict>
        </mc:Fallback>
      </mc:AlternateContent>
    </w:r>
  </w:p>
  <w:p w14:paraId="2BE2E633" w14:textId="77777777" w:rsidR="00E130BA" w:rsidRPr="00C647D0" w:rsidRDefault="00EE73C0" w:rsidP="00E130BA">
    <w:pPr>
      <w:pStyle w:val="Navadensplet"/>
      <w:rPr>
        <w:rFonts w:asciiTheme="minorHAnsi" w:hAnsiTheme="minorHAnsi"/>
        <w:sz w:val="16"/>
        <w:szCs w:val="18"/>
      </w:rPr>
    </w:pPr>
    <w:r>
      <w:rPr>
        <w:rFonts w:asciiTheme="minorHAnsi" w:hAnsiTheme="minorHAnsi"/>
        <w:sz w:val="16"/>
        <w:szCs w:val="18"/>
      </w:rPr>
      <w:t>Strokovno združenje</w:t>
    </w:r>
    <w:r w:rsidR="00E130BA" w:rsidRPr="00C647D0">
      <w:rPr>
        <w:rFonts w:asciiTheme="minorHAnsi" w:hAnsiTheme="minorHAnsi"/>
        <w:sz w:val="16"/>
        <w:szCs w:val="18"/>
      </w:rPr>
      <w:t xml:space="preserve"> fizioterapevtov</w:t>
    </w:r>
    <w:r>
      <w:rPr>
        <w:rFonts w:asciiTheme="minorHAnsi" w:hAnsiTheme="minorHAnsi"/>
        <w:sz w:val="16"/>
        <w:szCs w:val="18"/>
      </w:rPr>
      <w:t xml:space="preserve"> Slovenije</w:t>
    </w:r>
    <w:r w:rsidR="00E130BA" w:rsidRPr="00C647D0">
      <w:rPr>
        <w:rFonts w:asciiTheme="minorHAnsi" w:hAnsiTheme="minorHAnsi"/>
        <w:sz w:val="16"/>
        <w:szCs w:val="18"/>
      </w:rPr>
      <w:t>, Linhartova 51, SI-1000 Ljubljana</w:t>
    </w:r>
    <w:r w:rsidR="00C647D0" w:rsidRPr="00C647D0">
      <w:rPr>
        <w:rFonts w:asciiTheme="minorHAnsi" w:hAnsiTheme="minorHAnsi"/>
        <w:sz w:val="16"/>
        <w:szCs w:val="18"/>
      </w:rPr>
      <w:t xml:space="preserve"> || DŠ:22051236 || Matična št.: 5473446000       </w:t>
    </w:r>
    <w:r w:rsidR="006F00ED">
      <w:rPr>
        <w:rFonts w:asciiTheme="minorHAnsi" w:hAnsiTheme="minorHAnsi"/>
        <w:sz w:val="16"/>
        <w:szCs w:val="18"/>
      </w:rPr>
      <w:t>||</w:t>
    </w:r>
    <w:r w:rsidR="00B171E3" w:rsidRPr="006F00ED">
      <w:rPr>
        <w:rFonts w:asciiTheme="minorHAnsi" w:hAnsiTheme="minorHAnsi"/>
        <w:sz w:val="18"/>
        <w:szCs w:val="18"/>
      </w:rPr>
      <w:fldChar w:fldCharType="begin"/>
    </w:r>
    <w:r w:rsidR="006F00ED" w:rsidRPr="006F00ED">
      <w:rPr>
        <w:rFonts w:asciiTheme="minorHAnsi" w:hAnsiTheme="minorHAnsi"/>
        <w:sz w:val="18"/>
        <w:szCs w:val="18"/>
      </w:rPr>
      <w:instrText xml:space="preserve"> PAGE   \* MERGEFORMAT </w:instrText>
    </w:r>
    <w:r w:rsidR="00B171E3" w:rsidRPr="006F00ED">
      <w:rPr>
        <w:rFonts w:asciiTheme="minorHAnsi" w:hAnsiTheme="minorHAnsi"/>
        <w:sz w:val="18"/>
        <w:szCs w:val="18"/>
      </w:rPr>
      <w:fldChar w:fldCharType="separate"/>
    </w:r>
    <w:r w:rsidR="006F2148">
      <w:rPr>
        <w:rFonts w:asciiTheme="minorHAnsi" w:hAnsiTheme="minorHAnsi"/>
        <w:noProof/>
        <w:sz w:val="18"/>
        <w:szCs w:val="18"/>
      </w:rPr>
      <w:t>3</w:t>
    </w:r>
    <w:r w:rsidR="00B171E3" w:rsidRPr="006F00ED">
      <w:rPr>
        <w:rFonts w:asciiTheme="minorHAnsi" w:hAnsiTheme="minorHAnsi"/>
        <w:noProof/>
        <w:sz w:val="18"/>
        <w:szCs w:val="18"/>
      </w:rPr>
      <w:fldChar w:fldCharType="end"/>
    </w:r>
    <w:r>
      <w:rPr>
        <w:rFonts w:asciiTheme="minorHAnsi" w:hAnsiTheme="minorHAnsi"/>
        <w:noProof/>
        <w:sz w:val="18"/>
        <w:szCs w:val="18"/>
      </w:rPr>
      <w:t xml:space="preserve"> </w:t>
    </w:r>
    <w:r w:rsidR="00E130BA" w:rsidRPr="00C647D0">
      <w:rPr>
        <w:rFonts w:asciiTheme="minorHAnsi" w:hAnsiTheme="minorHAnsi"/>
        <w:sz w:val="16"/>
        <w:szCs w:val="18"/>
      </w:rPr>
      <w:t xml:space="preserve">www.dfs.si || Tel. : 01 / 475 83 97 || </w:t>
    </w:r>
    <w:proofErr w:type="spellStart"/>
    <w:r w:rsidR="00E130BA" w:rsidRPr="00C647D0">
      <w:rPr>
        <w:rFonts w:asciiTheme="minorHAnsi" w:hAnsiTheme="minorHAnsi"/>
        <w:sz w:val="16"/>
        <w:szCs w:val="18"/>
      </w:rPr>
      <w:t>Gsm</w:t>
    </w:r>
    <w:proofErr w:type="spellEnd"/>
    <w:r w:rsidR="00E130BA" w:rsidRPr="00C647D0">
      <w:rPr>
        <w:rFonts w:asciiTheme="minorHAnsi" w:hAnsiTheme="minorHAnsi"/>
        <w:sz w:val="16"/>
        <w:szCs w:val="18"/>
      </w:rPr>
      <w:t xml:space="preserve"> : 051 442 626 || E-pošta: drustvo.dfs@gmail.com</w:t>
    </w:r>
  </w:p>
  <w:p w14:paraId="3AA5F06B" w14:textId="77777777" w:rsidR="00932C5A" w:rsidRDefault="00932C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A89F" w14:textId="77777777" w:rsidR="006034A1" w:rsidRDefault="006034A1" w:rsidP="00932C5A">
      <w:pPr>
        <w:spacing w:after="0" w:line="240" w:lineRule="auto"/>
      </w:pPr>
      <w:r>
        <w:separator/>
      </w:r>
    </w:p>
  </w:footnote>
  <w:footnote w:type="continuationSeparator" w:id="0">
    <w:p w14:paraId="293D76EA" w14:textId="77777777" w:rsidR="006034A1" w:rsidRDefault="006034A1" w:rsidP="009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3618" w14:textId="77777777" w:rsidR="00932C5A" w:rsidRDefault="00EE73C0" w:rsidP="00E130BA">
    <w:pPr>
      <w:pStyle w:val="Navadensplet"/>
      <w:spacing w:before="0" w:beforeAutospacing="0" w:after="0" w:afterAutospacing="0"/>
      <w:rPr>
        <w:b/>
        <w:bCs/>
        <w:color w:val="000080"/>
        <w:szCs w:val="28"/>
      </w:rPr>
    </w:pPr>
    <w:r>
      <w:rPr>
        <w:b/>
        <w:bCs/>
        <w:noProof/>
        <w:color w:val="000080"/>
        <w:szCs w:val="28"/>
      </w:rPr>
      <w:drawing>
        <wp:anchor distT="0" distB="0" distL="114300" distR="114300" simplePos="0" relativeHeight="251662336" behindDoc="0" locked="0" layoutInCell="1" allowOverlap="1" wp14:anchorId="005E0DCF" wp14:editId="33446CCE">
          <wp:simplePos x="0" y="0"/>
          <wp:positionH relativeFrom="column">
            <wp:posOffset>256943</wp:posOffset>
          </wp:positionH>
          <wp:positionV relativeFrom="paragraph">
            <wp:posOffset>53340</wp:posOffset>
          </wp:positionV>
          <wp:extent cx="981075" cy="619125"/>
          <wp:effectExtent l="19050" t="0" r="9525" b="0"/>
          <wp:wrapNone/>
          <wp:docPr id="1" name="Slika 0" descr="ZFS_logotip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S_logotip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7F05EA" w14:textId="77777777" w:rsidR="00EE73C0" w:rsidRPr="00E130BA" w:rsidRDefault="00EE73C0" w:rsidP="00EE73C0">
    <w:pPr>
      <w:pStyle w:val="Navadensplet"/>
      <w:spacing w:before="0" w:beforeAutospacing="0" w:after="0" w:afterAutospacing="0"/>
      <w:ind w:left="2832"/>
      <w:rPr>
        <w:rFonts w:asciiTheme="minorHAnsi" w:hAnsiTheme="minorHAnsi"/>
        <w:sz w:val="36"/>
        <w:szCs w:val="30"/>
      </w:rPr>
    </w:pPr>
    <w:r>
      <w:rPr>
        <w:rFonts w:asciiTheme="minorHAnsi" w:hAnsiTheme="minorHAnsi"/>
        <w:bCs/>
        <w:color w:val="000080"/>
        <w:sz w:val="36"/>
        <w:szCs w:val="30"/>
      </w:rPr>
      <w:t xml:space="preserve">STROKOVNO ZDRUŽENJE </w:t>
    </w:r>
    <w:r w:rsidRPr="00E130BA">
      <w:rPr>
        <w:rFonts w:asciiTheme="minorHAnsi" w:hAnsiTheme="minorHAnsi"/>
        <w:bCs/>
        <w:color w:val="000080"/>
        <w:sz w:val="36"/>
        <w:szCs w:val="30"/>
      </w:rPr>
      <w:t xml:space="preserve">FIZIOTERAPEVTOV </w:t>
    </w:r>
    <w:r>
      <w:rPr>
        <w:rFonts w:asciiTheme="minorHAnsi" w:hAnsiTheme="minorHAnsi"/>
        <w:bCs/>
        <w:color w:val="000080"/>
        <w:sz w:val="36"/>
        <w:szCs w:val="30"/>
      </w:rPr>
      <w:t xml:space="preserve"> </w:t>
    </w:r>
    <w:r w:rsidRPr="00E130BA">
      <w:rPr>
        <w:rFonts w:asciiTheme="minorHAnsi" w:hAnsiTheme="minorHAnsi"/>
        <w:bCs/>
        <w:color w:val="000080"/>
        <w:sz w:val="36"/>
        <w:szCs w:val="30"/>
      </w:rPr>
      <w:t>SLOVENIJE</w:t>
    </w:r>
  </w:p>
  <w:p w14:paraId="5412E1FC" w14:textId="77777777" w:rsidR="00932C5A" w:rsidRDefault="00EE5783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0EF3ED" wp14:editId="4FB0B233">
              <wp:simplePos x="0" y="0"/>
              <wp:positionH relativeFrom="column">
                <wp:posOffset>13335</wp:posOffset>
              </wp:positionH>
              <wp:positionV relativeFrom="paragraph">
                <wp:posOffset>186689</wp:posOffset>
              </wp:positionV>
              <wp:extent cx="6096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B7D0A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05pt,14.7pt" to="48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" strokecolor="#365f91 [2404]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85E"/>
    <w:multiLevelType w:val="hybridMultilevel"/>
    <w:tmpl w:val="51C2E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0C24"/>
    <w:multiLevelType w:val="multilevel"/>
    <w:tmpl w:val="C80A9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03EC3"/>
    <w:multiLevelType w:val="hybridMultilevel"/>
    <w:tmpl w:val="DC564C5A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1DC664C5"/>
    <w:multiLevelType w:val="multilevel"/>
    <w:tmpl w:val="42D8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2268B"/>
    <w:multiLevelType w:val="multilevel"/>
    <w:tmpl w:val="B41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7732F"/>
    <w:multiLevelType w:val="hybridMultilevel"/>
    <w:tmpl w:val="39FE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6221F"/>
    <w:multiLevelType w:val="hybridMultilevel"/>
    <w:tmpl w:val="77963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82DBA"/>
    <w:multiLevelType w:val="hybridMultilevel"/>
    <w:tmpl w:val="0980C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02ABA"/>
    <w:multiLevelType w:val="hybridMultilevel"/>
    <w:tmpl w:val="9F1C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C3AB8"/>
    <w:multiLevelType w:val="hybridMultilevel"/>
    <w:tmpl w:val="7BDE85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46F73"/>
    <w:multiLevelType w:val="multilevel"/>
    <w:tmpl w:val="ADD8C2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406D5"/>
    <w:multiLevelType w:val="hybridMultilevel"/>
    <w:tmpl w:val="A1A01E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3362"/>
    <w:multiLevelType w:val="multilevel"/>
    <w:tmpl w:val="D59A1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91331E"/>
    <w:multiLevelType w:val="hybridMultilevel"/>
    <w:tmpl w:val="A2480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1E01"/>
    <w:multiLevelType w:val="hybridMultilevel"/>
    <w:tmpl w:val="B5447B80"/>
    <w:lvl w:ilvl="0" w:tplc="0424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59722891"/>
    <w:multiLevelType w:val="hybridMultilevel"/>
    <w:tmpl w:val="F4DE6ADE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F9A694C"/>
    <w:multiLevelType w:val="hybridMultilevel"/>
    <w:tmpl w:val="43C670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425A"/>
    <w:multiLevelType w:val="hybridMultilevel"/>
    <w:tmpl w:val="54301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56FF3"/>
    <w:multiLevelType w:val="hybridMultilevel"/>
    <w:tmpl w:val="3EC68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00842">
    <w:abstractNumId w:val="13"/>
  </w:num>
  <w:num w:numId="2" w16cid:durableId="1215458964">
    <w:abstractNumId w:val="4"/>
  </w:num>
  <w:num w:numId="3" w16cid:durableId="1173422153">
    <w:abstractNumId w:val="10"/>
  </w:num>
  <w:num w:numId="4" w16cid:durableId="1210146525">
    <w:abstractNumId w:val="7"/>
  </w:num>
  <w:num w:numId="5" w16cid:durableId="867762946">
    <w:abstractNumId w:val="8"/>
  </w:num>
  <w:num w:numId="6" w16cid:durableId="705788280">
    <w:abstractNumId w:val="17"/>
  </w:num>
  <w:num w:numId="7" w16cid:durableId="1764377985">
    <w:abstractNumId w:val="5"/>
  </w:num>
  <w:num w:numId="8" w16cid:durableId="877468618">
    <w:abstractNumId w:val="6"/>
  </w:num>
  <w:num w:numId="9" w16cid:durableId="841092226">
    <w:abstractNumId w:val="14"/>
  </w:num>
  <w:num w:numId="10" w16cid:durableId="475223098">
    <w:abstractNumId w:val="18"/>
  </w:num>
  <w:num w:numId="11" w16cid:durableId="686101084">
    <w:abstractNumId w:val="15"/>
  </w:num>
  <w:num w:numId="12" w16cid:durableId="1648826106">
    <w:abstractNumId w:val="2"/>
  </w:num>
  <w:num w:numId="13" w16cid:durableId="868295514">
    <w:abstractNumId w:val="11"/>
  </w:num>
  <w:num w:numId="14" w16cid:durableId="362175234">
    <w:abstractNumId w:val="16"/>
  </w:num>
  <w:num w:numId="15" w16cid:durableId="1062287604">
    <w:abstractNumId w:val="9"/>
  </w:num>
  <w:num w:numId="16" w16cid:durableId="470027086">
    <w:abstractNumId w:val="0"/>
  </w:num>
  <w:num w:numId="17" w16cid:durableId="362244194">
    <w:abstractNumId w:val="12"/>
  </w:num>
  <w:num w:numId="18" w16cid:durableId="204491132">
    <w:abstractNumId w:val="1"/>
  </w:num>
  <w:num w:numId="19" w16cid:durableId="1825702055">
    <w:abstractNumId w:val="3"/>
  </w:num>
  <w:num w:numId="20" w16cid:durableId="243270660">
    <w:abstractNumId w:val="12"/>
  </w:num>
  <w:num w:numId="21" w16cid:durableId="43355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0B"/>
    <w:rsid w:val="000062A0"/>
    <w:rsid w:val="00030539"/>
    <w:rsid w:val="00045C13"/>
    <w:rsid w:val="000672BD"/>
    <w:rsid w:val="000A501B"/>
    <w:rsid w:val="000B3579"/>
    <w:rsid w:val="000C2C84"/>
    <w:rsid w:val="000F1407"/>
    <w:rsid w:val="000F6B5B"/>
    <w:rsid w:val="00145072"/>
    <w:rsid w:val="001A15B8"/>
    <w:rsid w:val="001B309D"/>
    <w:rsid w:val="001E612D"/>
    <w:rsid w:val="001F2270"/>
    <w:rsid w:val="001F2D2A"/>
    <w:rsid w:val="00232D0D"/>
    <w:rsid w:val="00246487"/>
    <w:rsid w:val="00256A5A"/>
    <w:rsid w:val="00271941"/>
    <w:rsid w:val="0027400B"/>
    <w:rsid w:val="00283E54"/>
    <w:rsid w:val="00297258"/>
    <w:rsid w:val="002B2C91"/>
    <w:rsid w:val="002D0A0A"/>
    <w:rsid w:val="002D61C6"/>
    <w:rsid w:val="00305558"/>
    <w:rsid w:val="003058E6"/>
    <w:rsid w:val="00307C63"/>
    <w:rsid w:val="00311AD9"/>
    <w:rsid w:val="003250BD"/>
    <w:rsid w:val="00344EAD"/>
    <w:rsid w:val="00386B1E"/>
    <w:rsid w:val="003A2DEA"/>
    <w:rsid w:val="003B4B28"/>
    <w:rsid w:val="003C281E"/>
    <w:rsid w:val="003E3EF0"/>
    <w:rsid w:val="003E653F"/>
    <w:rsid w:val="003E6F24"/>
    <w:rsid w:val="003F2A91"/>
    <w:rsid w:val="004220BA"/>
    <w:rsid w:val="00423E3D"/>
    <w:rsid w:val="00424A68"/>
    <w:rsid w:val="00425BD9"/>
    <w:rsid w:val="00430CEE"/>
    <w:rsid w:val="004504EF"/>
    <w:rsid w:val="00451523"/>
    <w:rsid w:val="004622F7"/>
    <w:rsid w:val="0046709E"/>
    <w:rsid w:val="00487798"/>
    <w:rsid w:val="00492D84"/>
    <w:rsid w:val="00496729"/>
    <w:rsid w:val="004A33E6"/>
    <w:rsid w:val="004B2B56"/>
    <w:rsid w:val="004B7F61"/>
    <w:rsid w:val="004C55BA"/>
    <w:rsid w:val="004C7367"/>
    <w:rsid w:val="004D3608"/>
    <w:rsid w:val="004F22D6"/>
    <w:rsid w:val="00506DC5"/>
    <w:rsid w:val="00511DFA"/>
    <w:rsid w:val="0052546E"/>
    <w:rsid w:val="005266CC"/>
    <w:rsid w:val="005335D1"/>
    <w:rsid w:val="00533B68"/>
    <w:rsid w:val="00565114"/>
    <w:rsid w:val="00570D7B"/>
    <w:rsid w:val="00586AD4"/>
    <w:rsid w:val="005C26C3"/>
    <w:rsid w:val="005C4575"/>
    <w:rsid w:val="005C6006"/>
    <w:rsid w:val="00601F38"/>
    <w:rsid w:val="006034A1"/>
    <w:rsid w:val="006137B7"/>
    <w:rsid w:val="0062056C"/>
    <w:rsid w:val="00666CE7"/>
    <w:rsid w:val="006B2781"/>
    <w:rsid w:val="006B3A24"/>
    <w:rsid w:val="006C1D48"/>
    <w:rsid w:val="006E604B"/>
    <w:rsid w:val="006F00ED"/>
    <w:rsid w:val="006F2148"/>
    <w:rsid w:val="0070101C"/>
    <w:rsid w:val="00705859"/>
    <w:rsid w:val="00712F0B"/>
    <w:rsid w:val="0072342F"/>
    <w:rsid w:val="00744868"/>
    <w:rsid w:val="00757A14"/>
    <w:rsid w:val="0078242C"/>
    <w:rsid w:val="00787A68"/>
    <w:rsid w:val="007A7560"/>
    <w:rsid w:val="00833D07"/>
    <w:rsid w:val="00835767"/>
    <w:rsid w:val="008407F4"/>
    <w:rsid w:val="008436E8"/>
    <w:rsid w:val="008557C0"/>
    <w:rsid w:val="008672A8"/>
    <w:rsid w:val="00877A5D"/>
    <w:rsid w:val="00882060"/>
    <w:rsid w:val="00890B06"/>
    <w:rsid w:val="00897E49"/>
    <w:rsid w:val="008D1493"/>
    <w:rsid w:val="008D198A"/>
    <w:rsid w:val="008E38E6"/>
    <w:rsid w:val="008F7C6D"/>
    <w:rsid w:val="0090387D"/>
    <w:rsid w:val="00912D8D"/>
    <w:rsid w:val="00924E29"/>
    <w:rsid w:val="00932C5A"/>
    <w:rsid w:val="00937215"/>
    <w:rsid w:val="009A6925"/>
    <w:rsid w:val="009B5919"/>
    <w:rsid w:val="009B5D64"/>
    <w:rsid w:val="009D19BE"/>
    <w:rsid w:val="009E5F1F"/>
    <w:rsid w:val="009F2160"/>
    <w:rsid w:val="00A17910"/>
    <w:rsid w:val="00A253C4"/>
    <w:rsid w:val="00A555B8"/>
    <w:rsid w:val="00A64517"/>
    <w:rsid w:val="00A9134E"/>
    <w:rsid w:val="00AB542B"/>
    <w:rsid w:val="00AD53E4"/>
    <w:rsid w:val="00AE5B4F"/>
    <w:rsid w:val="00AF2B58"/>
    <w:rsid w:val="00B016E2"/>
    <w:rsid w:val="00B16A70"/>
    <w:rsid w:val="00B171E3"/>
    <w:rsid w:val="00B17B8C"/>
    <w:rsid w:val="00B20620"/>
    <w:rsid w:val="00B219DA"/>
    <w:rsid w:val="00B24647"/>
    <w:rsid w:val="00B26ED6"/>
    <w:rsid w:val="00B43D3E"/>
    <w:rsid w:val="00B62858"/>
    <w:rsid w:val="00B66833"/>
    <w:rsid w:val="00B72E75"/>
    <w:rsid w:val="00B829D7"/>
    <w:rsid w:val="00BA6650"/>
    <w:rsid w:val="00BC5637"/>
    <w:rsid w:val="00BD3A17"/>
    <w:rsid w:val="00BE427B"/>
    <w:rsid w:val="00C35700"/>
    <w:rsid w:val="00C5613C"/>
    <w:rsid w:val="00C647D0"/>
    <w:rsid w:val="00CB5EE8"/>
    <w:rsid w:val="00CC2D5C"/>
    <w:rsid w:val="00CC3A64"/>
    <w:rsid w:val="00CF463C"/>
    <w:rsid w:val="00D13848"/>
    <w:rsid w:val="00D21EBD"/>
    <w:rsid w:val="00D30738"/>
    <w:rsid w:val="00D47C5A"/>
    <w:rsid w:val="00D540B2"/>
    <w:rsid w:val="00D63FD9"/>
    <w:rsid w:val="00D70FE8"/>
    <w:rsid w:val="00D83DB1"/>
    <w:rsid w:val="00D901DB"/>
    <w:rsid w:val="00DB795A"/>
    <w:rsid w:val="00DC5803"/>
    <w:rsid w:val="00DC5F1D"/>
    <w:rsid w:val="00DE11A5"/>
    <w:rsid w:val="00DE1EB0"/>
    <w:rsid w:val="00E045BD"/>
    <w:rsid w:val="00E07775"/>
    <w:rsid w:val="00E114C1"/>
    <w:rsid w:val="00E130BA"/>
    <w:rsid w:val="00E35FD5"/>
    <w:rsid w:val="00E44070"/>
    <w:rsid w:val="00E44F2A"/>
    <w:rsid w:val="00E64B13"/>
    <w:rsid w:val="00E763D5"/>
    <w:rsid w:val="00E76459"/>
    <w:rsid w:val="00E8378C"/>
    <w:rsid w:val="00E92DB3"/>
    <w:rsid w:val="00EA225D"/>
    <w:rsid w:val="00EA2923"/>
    <w:rsid w:val="00EE5783"/>
    <w:rsid w:val="00EE73C0"/>
    <w:rsid w:val="00F24317"/>
    <w:rsid w:val="00F301A9"/>
    <w:rsid w:val="00F4028A"/>
    <w:rsid w:val="00F409D6"/>
    <w:rsid w:val="00F41F1C"/>
    <w:rsid w:val="00F75251"/>
    <w:rsid w:val="00F82785"/>
    <w:rsid w:val="00FB03D9"/>
    <w:rsid w:val="00FC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1C6EF2"/>
  <w15:docId w15:val="{9A734416-07DE-46FD-843F-E75B09D0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3E6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F0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71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C5A"/>
  </w:style>
  <w:style w:type="paragraph" w:styleId="Noga">
    <w:name w:val="footer"/>
    <w:basedOn w:val="Navaden"/>
    <w:link w:val="Nog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C5A"/>
  </w:style>
  <w:style w:type="character" w:styleId="Hiperpovezava">
    <w:name w:val="Hyperlink"/>
    <w:basedOn w:val="Privzetapisavaodstavka"/>
    <w:uiPriority w:val="99"/>
    <w:unhideWhenUsed/>
    <w:rsid w:val="00E130BA"/>
    <w:rPr>
      <w:color w:val="0000FF"/>
      <w:u w:val="single"/>
    </w:rPr>
  </w:style>
  <w:style w:type="table" w:styleId="Tabelamrea">
    <w:name w:val="Table Grid"/>
    <w:basedOn w:val="Navadnatabela"/>
    <w:uiPriority w:val="59"/>
    <w:rsid w:val="00E1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0B06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67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ysio.si/splosni-pogoji-zf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Čampa</dc:creator>
  <cp:lastModifiedBy>Barbara Fritz Marzi</cp:lastModifiedBy>
  <cp:revision>3</cp:revision>
  <dcterms:created xsi:type="dcterms:W3CDTF">2026-02-18T21:00:00Z</dcterms:created>
  <dcterms:modified xsi:type="dcterms:W3CDTF">2026-02-18T21:05:00Z</dcterms:modified>
</cp:coreProperties>
</file>